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3D" w:rsidRPr="00170693" w:rsidRDefault="00A15FF4" w:rsidP="00AC6C6C">
      <w:pPr>
        <w:pBdr>
          <w:bottom w:val="single" w:sz="4" w:space="1" w:color="auto"/>
        </w:pBdr>
        <w:spacing w:after="225" w:line="600" w:lineRule="atLeast"/>
        <w:outlineLvl w:val="0"/>
        <w:rPr>
          <w:rFonts w:eastAsia="Times New Roman" w:cstheme="minorHAnsi"/>
          <w:kern w:val="36"/>
          <w:sz w:val="60"/>
          <w:szCs w:val="60"/>
          <w:lang w:eastAsia="pt-BR"/>
        </w:rPr>
      </w:pPr>
      <w:bookmarkStart w:id="0" w:name="OLE_LINK7"/>
      <w:bookmarkStart w:id="1" w:name="OLE_LINK3"/>
      <w:r>
        <w:rPr>
          <w:rFonts w:eastAsia="Times New Roman" w:cstheme="minorHAnsi"/>
          <w:color w:val="5B9BD5" w:themeColor="accent1"/>
          <w:kern w:val="36"/>
          <w:sz w:val="60"/>
          <w:szCs w:val="60"/>
          <w:lang w:eastAsia="pt-BR"/>
        </w:rPr>
        <w:t xml:space="preserve">FRANKS </w:t>
      </w:r>
      <w:hyperlink r:id="rId5" w:history="1">
        <w:r w:rsidR="00936E3D" w:rsidRPr="00170693">
          <w:rPr>
            <w:rFonts w:eastAsia="Times New Roman" w:cstheme="minorHAnsi"/>
            <w:color w:val="3498DB"/>
            <w:kern w:val="36"/>
            <w:sz w:val="60"/>
            <w:szCs w:val="60"/>
            <w:lang w:eastAsia="pt-BR"/>
          </w:rPr>
          <w:t>Suporte Técnico Avulso</w:t>
        </w:r>
      </w:hyperlink>
      <w:r w:rsidR="00E631C4" w:rsidRPr="00170693">
        <w:rPr>
          <w:rFonts w:eastAsia="Times New Roman" w:cstheme="minorHAnsi"/>
          <w:kern w:val="36"/>
          <w:sz w:val="60"/>
          <w:szCs w:val="60"/>
          <w:lang w:eastAsia="pt-BR"/>
        </w:rPr>
        <w:t xml:space="preserve"> sem contrato</w:t>
      </w:r>
      <w:bookmarkEnd w:id="0"/>
      <w:r w:rsidR="00E631C4" w:rsidRPr="00170693">
        <w:rPr>
          <w:rFonts w:eastAsia="Times New Roman" w:cstheme="minorHAnsi"/>
          <w:kern w:val="36"/>
          <w:sz w:val="60"/>
          <w:szCs w:val="60"/>
          <w:lang w:eastAsia="pt-BR"/>
        </w:rPr>
        <w:t>.</w:t>
      </w:r>
    </w:p>
    <w:p w:rsidR="00936E3D" w:rsidRPr="00170693" w:rsidRDefault="00034E29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hyperlink r:id="rId6" w:history="1">
        <w:r w:rsidR="00936E3D" w:rsidRPr="00170693">
          <w:rPr>
            <w:rFonts w:eastAsia="Times New Roman" w:cstheme="minorHAnsi"/>
            <w:bCs/>
            <w:color w:val="000000"/>
            <w:sz w:val="28"/>
            <w:szCs w:val="28"/>
            <w:lang w:eastAsia="pt-BR"/>
          </w:rPr>
          <w:t>Para planos/contratos de suporte técnico</w:t>
        </w:r>
      </w:hyperlink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bookmarkStart w:id="2" w:name="OLE_LINK2"/>
      <w:r w:rsidRPr="00170693">
        <w:rPr>
          <w:rFonts w:eastAsia="Times New Roman" w:cstheme="minorHAnsi"/>
          <w:sz w:val="24"/>
          <w:szCs w:val="24"/>
          <w:lang w:eastAsia="pt-BR"/>
        </w:rPr>
        <w:t xml:space="preserve">Conheça o leque de serviços oferecidos pela </w:t>
      </w:r>
      <w:r w:rsidRPr="00170693">
        <w:rPr>
          <w:rFonts w:eastAsia="Times New Roman" w:cstheme="minorHAnsi"/>
          <w:color w:val="5B9BD5" w:themeColor="accent1"/>
          <w:sz w:val="24"/>
          <w:szCs w:val="24"/>
          <w:lang w:eastAsia="pt-BR"/>
        </w:rPr>
        <w:t>FRANKS Informática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 para sua empresa.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 xml:space="preserve"> Nossa consultoria em TI está capacitada para oferecer a melhor tecnologia em custo benefício que melhor se adapta a realidade de sua empresa.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Atendimento Avulso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 xml:space="preserve">Suporte técnico em informática para empresas e pessoas físicas. 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Através de um valor por hora técnica solucionamos seus problemas em TI sem um contrato e compromisso mensal.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Empresas de todo porte, que possuem alguma necessidade especifica em informática, porém não desejam assumir um compromisso mensal com contrato de manutenção.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O que está incluso?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Opção de técnico de informática Pleno com os seguintes conhecimentos: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bookmarkStart w:id="3" w:name="OLE_LINK1"/>
      <w:r w:rsidRPr="00170693">
        <w:rPr>
          <w:rFonts w:eastAsia="Times New Roman" w:cstheme="minorHAnsi"/>
          <w:sz w:val="24"/>
          <w:szCs w:val="24"/>
          <w:lang w:eastAsia="pt-BR"/>
        </w:rPr>
        <w:t>Formatação de computadores técnico suporte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Instalação do Sistema Operacional (Windows)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Remoção de vírus e qualquer outra praga virtual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Backup em Nuvens com segurança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Instalação de programas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Instalação e configuração de impressoras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Suporte remoto 12 Horas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Monitoramento do Servidor e maquinas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Correção de erros de softwares/Sistema Operacional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Auxílio ao usuário com problemas no computador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Instalação e configuração de servidores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Instalação e configuração de firewall</w:t>
      </w:r>
    </w:p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Configuração e reparos na Rede cabeada e Wireless</w:t>
      </w:r>
    </w:p>
    <w:bookmarkEnd w:id="3"/>
    <w:p w:rsidR="00936E3D" w:rsidRPr="00170693" w:rsidRDefault="00936E3D" w:rsidP="00936E3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Atualização de Sistemas Operacionais/Software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br/>
      </w:r>
      <w:r w:rsidRPr="00170693">
        <w:rPr>
          <w:rFonts w:eastAsia="Times New Roman" w:cstheme="minorHAnsi"/>
          <w:color w:val="70AD47" w:themeColor="accent6"/>
          <w:sz w:val="24"/>
          <w:szCs w:val="24"/>
          <w:lang w:eastAsia="pt-BR"/>
        </w:rPr>
        <w:t>Opção de Administrador de Redes com os seguintes conhecimentos</w:t>
      </w:r>
      <w:r w:rsidRPr="00170693">
        <w:rPr>
          <w:rFonts w:eastAsia="Times New Roman" w:cstheme="minorHAnsi"/>
          <w:sz w:val="24"/>
          <w:szCs w:val="24"/>
          <w:lang w:eastAsia="pt-BR"/>
        </w:rPr>
        <w:t>:</w:t>
      </w:r>
    </w:p>
    <w:p w:rsidR="00936E3D" w:rsidRPr="00170693" w:rsidRDefault="00936E3D" w:rsidP="00936E3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Instalação e configuração em servidores Microsoft ou Linux;</w:t>
      </w:r>
    </w:p>
    <w:p w:rsidR="00936E3D" w:rsidRPr="00170693" w:rsidRDefault="00936E3D" w:rsidP="00936E3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Revisão de roteadores, e ativos de rede;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O que não está incluso?</w:t>
      </w:r>
    </w:p>
    <w:p w:rsidR="00E631C4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lastRenderedPageBreak/>
        <w:t>- Acompanhamento da realização de rotinas de backup para formatação de equipamento; - Manutenção física em equipamen</w:t>
      </w:r>
      <w:r w:rsidR="000D1866" w:rsidRPr="00170693">
        <w:rPr>
          <w:rFonts w:eastAsia="Times New Roman" w:cstheme="minorHAnsi"/>
          <w:sz w:val="24"/>
          <w:szCs w:val="24"/>
          <w:lang w:eastAsia="pt-BR"/>
        </w:rPr>
        <w:t xml:space="preserve">tos (troca ou analise de </w:t>
      </w:r>
      <w:r w:rsidR="00E631C4" w:rsidRPr="00170693">
        <w:rPr>
          <w:rFonts w:eastAsia="Times New Roman" w:cstheme="minorHAnsi"/>
          <w:sz w:val="24"/>
          <w:szCs w:val="24"/>
          <w:lang w:eastAsia="pt-BR"/>
        </w:rPr>
        <w:t>peças) -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 Treinamento sobre utilização de sistema operacional ou </w:t>
      </w:r>
      <w:r w:rsidR="00E631C4" w:rsidRPr="00170693">
        <w:rPr>
          <w:rFonts w:eastAsia="Times New Roman" w:cstheme="minorHAnsi"/>
          <w:sz w:val="24"/>
          <w:szCs w:val="24"/>
          <w:lang w:eastAsia="pt-BR"/>
        </w:rPr>
        <w:t>aplicativos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 Manutenção em </w:t>
      </w:r>
      <w:r w:rsidR="00E631C4" w:rsidRPr="00170693">
        <w:rPr>
          <w:rFonts w:eastAsia="Times New Roman" w:cstheme="minorHAnsi"/>
          <w:sz w:val="24"/>
          <w:szCs w:val="24"/>
          <w:lang w:eastAsia="pt-BR"/>
        </w:rPr>
        <w:t>cabeamento de rede ou telefonia.</w:t>
      </w:r>
      <w:r w:rsidR="00E631C4" w:rsidRPr="00170693">
        <w:rPr>
          <w:rFonts w:eastAsia="Times New Roman" w:cstheme="minorHAnsi"/>
          <w:sz w:val="24"/>
          <w:szCs w:val="24"/>
          <w:lang w:eastAsia="pt-BR"/>
        </w:rPr>
        <w:br/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Qual a garantia?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O cliente deve validar os procedimentos realizados pelo técnico ao final de sua execução, garantindo o funcionamento com a obtenção do resultado esperado.</w:t>
      </w:r>
      <w:r w:rsidRPr="00170693">
        <w:rPr>
          <w:rFonts w:eastAsia="Times New Roman" w:cstheme="minorHAnsi"/>
          <w:sz w:val="24"/>
          <w:szCs w:val="24"/>
          <w:lang w:eastAsia="pt-BR"/>
        </w:rPr>
        <w:br/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 xml:space="preserve">A </w:t>
      </w:r>
      <w:bookmarkStart w:id="4" w:name="OLE_LINK4"/>
      <w:bookmarkStart w:id="5" w:name="OLE_LINK5"/>
      <w:r w:rsidR="000B2B8A" w:rsidRPr="00170693">
        <w:rPr>
          <w:rFonts w:eastAsia="Times New Roman" w:cstheme="minorHAnsi"/>
          <w:color w:val="5B9BD5" w:themeColor="accent1"/>
          <w:sz w:val="24"/>
          <w:szCs w:val="24"/>
          <w:lang w:eastAsia="pt-BR"/>
        </w:rPr>
        <w:t xml:space="preserve">FRANKS </w:t>
      </w:r>
      <w:r w:rsidRPr="00170693">
        <w:rPr>
          <w:rFonts w:eastAsia="Times New Roman" w:cstheme="minorHAnsi"/>
          <w:color w:val="5B9BD5" w:themeColor="accent1"/>
          <w:sz w:val="24"/>
          <w:szCs w:val="24"/>
          <w:lang w:eastAsia="pt-BR"/>
        </w:rPr>
        <w:t xml:space="preserve">Informática </w:t>
      </w:r>
      <w:bookmarkEnd w:id="4"/>
      <w:bookmarkEnd w:id="5"/>
      <w:r w:rsidRPr="00170693">
        <w:rPr>
          <w:rFonts w:eastAsia="Times New Roman" w:cstheme="minorHAnsi"/>
          <w:sz w:val="24"/>
          <w:szCs w:val="24"/>
          <w:lang w:eastAsia="pt-BR"/>
        </w:rPr>
        <w:t>não pode oferecer garantia quando está fugir ao nosso controle, como por exemplo um hardware estiver com problemas físicos que impedem sua configuração, um software especifico está descontinuado, o cliente não tem suporte a serviços de terceiros dependentes para conclusão do trabalho e outros deste gênero.</w:t>
      </w:r>
      <w:r w:rsidRPr="00170693">
        <w:rPr>
          <w:rFonts w:eastAsia="Times New Roman" w:cstheme="minorHAnsi"/>
          <w:sz w:val="24"/>
          <w:szCs w:val="24"/>
          <w:lang w:eastAsia="pt-BR"/>
        </w:rPr>
        <w:br/>
      </w:r>
      <w:r w:rsidRPr="00170693">
        <w:rPr>
          <w:rFonts w:eastAsia="Times New Roman" w:cstheme="minorHAnsi"/>
          <w:sz w:val="24"/>
          <w:szCs w:val="24"/>
          <w:lang w:eastAsia="pt-BR"/>
        </w:rPr>
        <w:br/>
        <w:t>Qual o método de atendimento?</w:t>
      </w:r>
    </w:p>
    <w:p w:rsidR="000B2B8A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="000B2B8A" w:rsidRPr="00170693">
        <w:rPr>
          <w:rFonts w:eastAsia="Times New Roman" w:cstheme="minorHAnsi"/>
          <w:color w:val="5B9BD5" w:themeColor="accent1"/>
          <w:sz w:val="24"/>
          <w:szCs w:val="24"/>
          <w:lang w:eastAsia="pt-BR"/>
        </w:rPr>
        <w:t xml:space="preserve">FRANKS Informática 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trabalha de duas maneiras: Atendimento remoto através da Internet e atendimento presencial através de visita técnica. </w:t>
      </w:r>
    </w:p>
    <w:p w:rsidR="000B2B8A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 xml:space="preserve">Para atendimento remoto, o técnico encaminha no final do atendimento um e-mail para o cliente formalizando o horário de início e fim, detalhando os procedimentos executados durante o período. 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>O cliente deve realizar o acompanhamento do técnico para controlar as horas que estão sendo tarifadas, solicitando ou não a continuidade do atendimento.</w:t>
      </w:r>
      <w:r w:rsidRPr="00170693">
        <w:rPr>
          <w:rFonts w:eastAsia="Times New Roman" w:cstheme="minorHAnsi"/>
          <w:sz w:val="24"/>
          <w:szCs w:val="24"/>
          <w:lang w:eastAsia="pt-BR"/>
        </w:rPr>
        <w:br/>
      </w:r>
      <w:r w:rsidRPr="00170693">
        <w:rPr>
          <w:rFonts w:eastAsia="Times New Roman" w:cstheme="minorHAnsi"/>
          <w:sz w:val="24"/>
          <w:szCs w:val="24"/>
          <w:lang w:eastAsia="pt-BR"/>
        </w:rPr>
        <w:br/>
        <w:t>Qual o valor a ser pago?</w:t>
      </w:r>
    </w:p>
    <w:p w:rsidR="00E01F69" w:rsidRPr="00170693" w:rsidRDefault="00E01F69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B2B8A" w:rsidRPr="00170693" w:rsidRDefault="00936E3D" w:rsidP="00936E3D">
      <w:pPr>
        <w:spacing w:after="24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color w:val="70AD47" w:themeColor="accent6"/>
          <w:sz w:val="24"/>
          <w:szCs w:val="24"/>
          <w:lang w:eastAsia="pt-BR"/>
        </w:rPr>
        <w:t>Técnico de informática Pleno</w:t>
      </w:r>
      <w:r w:rsidRPr="00170693">
        <w:rPr>
          <w:rFonts w:eastAsia="Times New Roman" w:cstheme="minorHAnsi"/>
          <w:sz w:val="24"/>
          <w:szCs w:val="24"/>
          <w:lang w:eastAsia="pt-BR"/>
        </w:rPr>
        <w:t>:</w:t>
      </w:r>
      <w:r w:rsidR="00C04FA3" w:rsidRPr="0017069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Para atendimento remoto, 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 xml:space="preserve">o valor cobrado é de R$ 150,00 (Cento </w:t>
      </w:r>
      <w:r w:rsidR="00C04FA3" w:rsidRPr="00170693">
        <w:rPr>
          <w:rFonts w:eastAsia="Times New Roman" w:cstheme="minorHAnsi"/>
          <w:sz w:val="24"/>
          <w:szCs w:val="24"/>
          <w:lang w:eastAsia="pt-BR"/>
        </w:rPr>
        <w:t>cinquenta)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, tarifados a cada 1 hora. O limite de 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>tolerância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 para tarifação da próxima hora é de 10 minutos.</w:t>
      </w:r>
      <w:r w:rsidRPr="00170693">
        <w:rPr>
          <w:rFonts w:eastAsia="Times New Roman" w:cstheme="minorHAnsi"/>
          <w:sz w:val="24"/>
          <w:szCs w:val="24"/>
          <w:lang w:eastAsia="pt-BR"/>
        </w:rPr>
        <w:br/>
        <w:t>Para atendimento presen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>cial, o valor cobrado é de R$ 20</w:t>
      </w:r>
      <w:r w:rsidRPr="00170693">
        <w:rPr>
          <w:rFonts w:eastAsia="Times New Roman" w:cstheme="minorHAnsi"/>
          <w:sz w:val="24"/>
          <w:szCs w:val="24"/>
          <w:lang w:eastAsia="pt-BR"/>
        </w:rPr>
        <w:t>0,00 (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>Duzentos reais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), tarifados a cada 1 hora. O limite de 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>tolerância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 para tarifação da próxima hora é de 10 minutos. </w:t>
      </w:r>
    </w:p>
    <w:p w:rsidR="000B2B8A" w:rsidRPr="00170693" w:rsidRDefault="000D1866" w:rsidP="00936E3D">
      <w:pPr>
        <w:spacing w:after="240" w:line="240" w:lineRule="auto"/>
        <w:rPr>
          <w:rFonts w:eastAsia="Times New Roman" w:cstheme="minorHAnsi"/>
          <w:sz w:val="24"/>
          <w:szCs w:val="24"/>
          <w:lang w:eastAsia="pt-BR"/>
        </w:rPr>
      </w:pPr>
      <w:bookmarkStart w:id="6" w:name="OLE_LINK6"/>
      <w:r w:rsidRPr="00170693">
        <w:rPr>
          <w:rFonts w:eastAsia="Times New Roman" w:cstheme="minorHAnsi"/>
          <w:sz w:val="24"/>
          <w:szCs w:val="24"/>
          <w:lang w:eastAsia="pt-BR"/>
        </w:rPr>
        <w:t>Será</w:t>
      </w:r>
      <w:r w:rsidR="00936E3D" w:rsidRPr="0017069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 xml:space="preserve">cobrado a taxa de transporte 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(deslocamento) 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 xml:space="preserve">do técnico de ida e volta pelo sistema de aplicativo </w:t>
      </w:r>
      <w:r w:rsidR="000B2B8A" w:rsidRPr="00170693">
        <w:rPr>
          <w:rFonts w:eastAsia="Times New Roman" w:cstheme="minorHAnsi"/>
          <w:color w:val="5B9BD5" w:themeColor="accent1"/>
          <w:sz w:val="24"/>
          <w:szCs w:val="24"/>
          <w:lang w:eastAsia="pt-BR"/>
        </w:rPr>
        <w:t>UBER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 xml:space="preserve"> assim o cliente é responsá</w:t>
      </w:r>
      <w:r w:rsidRPr="00170693">
        <w:rPr>
          <w:rFonts w:eastAsia="Times New Roman" w:cstheme="minorHAnsi"/>
          <w:sz w:val="24"/>
          <w:szCs w:val="24"/>
          <w:lang w:eastAsia="pt-BR"/>
        </w:rPr>
        <w:t>vel pelo trajeto de ida e volta.</w:t>
      </w:r>
    </w:p>
    <w:bookmarkEnd w:id="6"/>
    <w:p w:rsidR="000B2B8A" w:rsidRPr="00170693" w:rsidRDefault="00936E3D" w:rsidP="00936E3D">
      <w:pPr>
        <w:spacing w:after="24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br/>
      </w:r>
      <w:r w:rsidRPr="00170693">
        <w:rPr>
          <w:rFonts w:eastAsia="Times New Roman" w:cstheme="minorHAnsi"/>
          <w:color w:val="70AD47" w:themeColor="accent6"/>
          <w:sz w:val="24"/>
          <w:szCs w:val="24"/>
          <w:lang w:eastAsia="pt-BR"/>
        </w:rPr>
        <w:t>Administrador de Redes</w:t>
      </w:r>
      <w:r w:rsidRPr="00170693">
        <w:rPr>
          <w:rFonts w:eastAsia="Times New Roman" w:cstheme="minorHAnsi"/>
          <w:sz w:val="24"/>
          <w:szCs w:val="24"/>
          <w:lang w:eastAsia="pt-BR"/>
        </w:rPr>
        <w:t>: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70693">
        <w:rPr>
          <w:rFonts w:eastAsia="Times New Roman" w:cstheme="minorHAnsi"/>
          <w:sz w:val="24"/>
          <w:szCs w:val="24"/>
          <w:lang w:eastAsia="pt-BR"/>
        </w:rPr>
        <w:t>Para atendimento r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>emoto, o valor cobrado é de R$ 150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,00 (Cento e cinquenta reais), tarifados a cada 1 hora. O limite de 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>tolerância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 para tarifação da próxima hora é de 10 minutos.</w:t>
      </w:r>
      <w:r w:rsidRPr="00170693">
        <w:rPr>
          <w:rFonts w:eastAsia="Times New Roman" w:cstheme="minorHAnsi"/>
          <w:sz w:val="24"/>
          <w:szCs w:val="24"/>
          <w:lang w:eastAsia="pt-BR"/>
        </w:rPr>
        <w:br/>
        <w:t>Para atendimento prese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>ncial, o valor cobrado é de R$ 250</w:t>
      </w:r>
      <w:r w:rsidRPr="00170693">
        <w:rPr>
          <w:rFonts w:eastAsia="Times New Roman" w:cstheme="minorHAnsi"/>
          <w:sz w:val="24"/>
          <w:szCs w:val="24"/>
          <w:lang w:eastAsia="pt-BR"/>
        </w:rPr>
        <w:t>,00 (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>Duzentos e cinquenta Reais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), tarifados a cada 1 hora. O limite de </w:t>
      </w:r>
      <w:r w:rsidR="000B2B8A" w:rsidRPr="00170693">
        <w:rPr>
          <w:rFonts w:eastAsia="Times New Roman" w:cstheme="minorHAnsi"/>
          <w:sz w:val="24"/>
          <w:szCs w:val="24"/>
          <w:lang w:eastAsia="pt-BR"/>
        </w:rPr>
        <w:t>tolerância</w:t>
      </w:r>
      <w:r w:rsidRPr="00170693">
        <w:rPr>
          <w:rFonts w:eastAsia="Times New Roman" w:cstheme="minorHAnsi"/>
          <w:sz w:val="24"/>
          <w:szCs w:val="24"/>
          <w:lang w:eastAsia="pt-BR"/>
        </w:rPr>
        <w:t xml:space="preserve"> para tarifação da próxima hora é de 10 minutos.</w:t>
      </w:r>
    </w:p>
    <w:p w:rsidR="000D1866" w:rsidRPr="00170693" w:rsidRDefault="000D1866" w:rsidP="000D1866">
      <w:pPr>
        <w:spacing w:after="24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 xml:space="preserve">Será cobrado a taxa de transporte (deslocamento) do técnico de ida e volta pelo sistema de aplicativo </w:t>
      </w:r>
      <w:r w:rsidRPr="00170693">
        <w:rPr>
          <w:rFonts w:eastAsia="Times New Roman" w:cstheme="minorHAnsi"/>
          <w:color w:val="5B9BD5" w:themeColor="accent1"/>
          <w:sz w:val="24"/>
          <w:szCs w:val="24"/>
          <w:lang w:eastAsia="pt-BR"/>
        </w:rPr>
        <w:t xml:space="preserve">UBER </w:t>
      </w:r>
      <w:r w:rsidRPr="00170693">
        <w:rPr>
          <w:rFonts w:eastAsia="Times New Roman" w:cstheme="minorHAnsi"/>
          <w:sz w:val="24"/>
          <w:szCs w:val="24"/>
          <w:lang w:eastAsia="pt-BR"/>
        </w:rPr>
        <w:t>assim o cliente é responsável pelo trajeto de ida e volta.</w:t>
      </w:r>
    </w:p>
    <w:p w:rsidR="00936E3D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lastRenderedPageBreak/>
        <w:t>Cobrança</w:t>
      </w:r>
    </w:p>
    <w:p w:rsidR="000D1866" w:rsidRPr="00170693" w:rsidRDefault="00936E3D" w:rsidP="00936E3D">
      <w:pPr>
        <w:spacing w:after="15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170693">
        <w:rPr>
          <w:rFonts w:eastAsia="Times New Roman" w:cstheme="minorHAnsi"/>
          <w:sz w:val="24"/>
          <w:szCs w:val="24"/>
          <w:lang w:eastAsia="pt-BR"/>
        </w:rPr>
        <w:t xml:space="preserve">A cobrança será realizada através de boleto </w:t>
      </w:r>
      <w:r w:rsidR="000D1866" w:rsidRPr="00170693">
        <w:rPr>
          <w:rFonts w:eastAsia="Times New Roman" w:cstheme="minorHAnsi"/>
          <w:sz w:val="24"/>
          <w:szCs w:val="24"/>
          <w:lang w:eastAsia="pt-BR"/>
        </w:rPr>
        <w:t xml:space="preserve">e também deposito </w:t>
      </w:r>
      <w:r w:rsidRPr="00170693">
        <w:rPr>
          <w:rFonts w:eastAsia="Times New Roman" w:cstheme="minorHAnsi"/>
          <w:sz w:val="24"/>
          <w:szCs w:val="24"/>
          <w:lang w:eastAsia="pt-BR"/>
        </w:rPr>
        <w:t>bancário com vencimento para 3 dias após a execução do trabalho.</w:t>
      </w:r>
    </w:p>
    <w:bookmarkEnd w:id="1"/>
    <w:bookmarkEnd w:id="2"/>
    <w:p w:rsidR="000D1866" w:rsidRPr="00170693" w:rsidRDefault="000D1866" w:rsidP="00936E3D">
      <w:pPr>
        <w:spacing w:after="150" w:line="240" w:lineRule="auto"/>
        <w:rPr>
          <w:rFonts w:eastAsia="Times New Roman" w:cstheme="minorHAnsi"/>
          <w:sz w:val="28"/>
          <w:szCs w:val="28"/>
          <w:lang w:eastAsia="pt-BR"/>
        </w:rPr>
      </w:pPr>
    </w:p>
    <w:p w:rsidR="001C34C6" w:rsidRDefault="001C34C6" w:rsidP="001C34C6">
      <w:pPr>
        <w:pStyle w:val="Ttulo2"/>
        <w:shd w:val="clear" w:color="auto" w:fill="FFFFFF"/>
        <w:spacing w:before="0" w:after="105" w:line="345" w:lineRule="atLeast"/>
        <w:jc w:val="center"/>
        <w:rPr>
          <w:caps/>
          <w:color w:val="293237"/>
          <w:sz w:val="45"/>
          <w:szCs w:val="45"/>
        </w:rPr>
      </w:pPr>
      <w:r>
        <w:rPr>
          <w:b/>
          <w:bCs/>
          <w:caps/>
          <w:color w:val="293237"/>
          <w:sz w:val="45"/>
          <w:szCs w:val="45"/>
        </w:rPr>
        <w:t>NOSSOS SERVIÇOS</w:t>
      </w:r>
    </w:p>
    <w:p w:rsidR="001C34C6" w:rsidRDefault="001C34C6" w:rsidP="001C34C6">
      <w:pPr>
        <w:shd w:val="clear" w:color="auto" w:fill="FFFFFF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498DB"/>
          <w:sz w:val="23"/>
          <w:szCs w:val="23"/>
          <w:lang w:eastAsia="pt-BR"/>
        </w:rPr>
        <w:drawing>
          <wp:inline distT="0" distB="0" distL="0" distR="0">
            <wp:extent cx="952500" cy="952500"/>
            <wp:effectExtent l="0" t="0" r="0" b="0"/>
            <wp:docPr id="6" name="Imagem 6" descr="http://www.ellosinformatica.com.br/home/images/servicos/suporte_tecnic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losinformatica.com.br/home/images/servicos/suporte_tecnic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C6" w:rsidRDefault="00034E29" w:rsidP="001C34C6">
      <w:pPr>
        <w:pStyle w:val="Ttulo3"/>
        <w:shd w:val="clear" w:color="auto" w:fill="FFFFFF"/>
        <w:spacing w:before="150" w:after="150" w:line="600" w:lineRule="atLeast"/>
        <w:jc w:val="center"/>
        <w:rPr>
          <w:rFonts w:ascii="inherit" w:hAnsi="inherit" w:cs="Arial"/>
          <w:color w:val="444444"/>
          <w:sz w:val="30"/>
          <w:szCs w:val="30"/>
        </w:rPr>
      </w:pPr>
      <w:hyperlink r:id="rId8" w:history="1">
        <w:r w:rsidR="001C34C6">
          <w:rPr>
            <w:rStyle w:val="Hyperlink"/>
            <w:rFonts w:ascii="inherit" w:hAnsi="inherit" w:cs="Arial"/>
            <w:b/>
            <w:bCs/>
            <w:color w:val="3498DB"/>
            <w:sz w:val="30"/>
            <w:szCs w:val="30"/>
            <w:u w:val="none"/>
          </w:rPr>
          <w:t>PLANOS DE SUPORTE</w:t>
        </w:r>
      </w:hyperlink>
    </w:p>
    <w:p w:rsidR="001C34C6" w:rsidRDefault="00034E29" w:rsidP="001C34C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3"/>
          <w:szCs w:val="23"/>
        </w:rPr>
      </w:pPr>
      <w:hyperlink r:id="rId9" w:history="1">
        <w:proofErr w:type="spellStart"/>
        <w:r w:rsidR="001C34C6">
          <w:rPr>
            <w:rStyle w:val="Hyperlink"/>
            <w:rFonts w:ascii="Arial" w:hAnsi="Arial" w:cs="Arial"/>
            <w:color w:val="3498DB"/>
            <w:sz w:val="23"/>
            <w:szCs w:val="23"/>
            <w:u w:val="none"/>
          </w:rPr>
          <w:t>Possuimos</w:t>
        </w:r>
        <w:proofErr w:type="spellEnd"/>
        <w:r w:rsidR="001C34C6">
          <w:rPr>
            <w:rStyle w:val="Hyperlink"/>
            <w:rFonts w:ascii="Arial" w:hAnsi="Arial" w:cs="Arial"/>
            <w:color w:val="3498DB"/>
            <w:sz w:val="23"/>
            <w:szCs w:val="23"/>
            <w:u w:val="none"/>
          </w:rPr>
          <w:t xml:space="preserve"> planos de suporte técnico na medida certa para sua empresa.</w:t>
        </w:r>
      </w:hyperlink>
    </w:p>
    <w:p w:rsidR="001C34C6" w:rsidRDefault="001C34C6" w:rsidP="001C34C6">
      <w:pPr>
        <w:shd w:val="clear" w:color="auto" w:fill="FFFFFF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498DB"/>
          <w:sz w:val="23"/>
          <w:szCs w:val="23"/>
          <w:lang w:eastAsia="pt-BR"/>
        </w:rPr>
        <w:drawing>
          <wp:inline distT="0" distB="0" distL="0" distR="0">
            <wp:extent cx="952500" cy="952500"/>
            <wp:effectExtent l="0" t="0" r="0" b="0"/>
            <wp:docPr id="5" name="Imagem 5" descr="http://www.ellosinformatica.com.br/home/images/servicos/backup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llosinformatica.com.br/home/images/servicos/backup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C6" w:rsidRDefault="00034E29" w:rsidP="001C34C6">
      <w:pPr>
        <w:pStyle w:val="Ttulo3"/>
        <w:shd w:val="clear" w:color="auto" w:fill="FFFFFF"/>
        <w:spacing w:before="150" w:after="150" w:line="600" w:lineRule="atLeast"/>
        <w:jc w:val="center"/>
        <w:rPr>
          <w:rFonts w:ascii="inherit" w:hAnsi="inherit" w:cs="Arial"/>
          <w:color w:val="444444"/>
          <w:sz w:val="30"/>
          <w:szCs w:val="30"/>
        </w:rPr>
      </w:pPr>
      <w:hyperlink r:id="rId12" w:history="1">
        <w:r w:rsidR="001C34C6">
          <w:rPr>
            <w:rStyle w:val="Hyperlink"/>
            <w:rFonts w:ascii="inherit" w:hAnsi="inherit" w:cs="Arial"/>
            <w:b/>
            <w:bCs/>
            <w:color w:val="3498DB"/>
            <w:sz w:val="30"/>
            <w:szCs w:val="30"/>
            <w:u w:val="none"/>
          </w:rPr>
          <w:t>BACKUP REMOTO</w:t>
        </w:r>
      </w:hyperlink>
    </w:p>
    <w:p w:rsidR="001C34C6" w:rsidRDefault="00034E29" w:rsidP="001C34C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3"/>
          <w:szCs w:val="23"/>
        </w:rPr>
      </w:pPr>
      <w:hyperlink r:id="rId13" w:history="1">
        <w:r w:rsidR="001C34C6">
          <w:rPr>
            <w:rStyle w:val="Hyperlink"/>
            <w:rFonts w:ascii="Arial" w:hAnsi="Arial" w:cs="Arial"/>
            <w:color w:val="3498DB"/>
            <w:sz w:val="23"/>
            <w:szCs w:val="23"/>
            <w:u w:val="none"/>
          </w:rPr>
          <w:t>Realizamos BACKUP nas nuvens, mantendo seus dados em segurança.</w:t>
        </w:r>
      </w:hyperlink>
    </w:p>
    <w:p w:rsidR="001C34C6" w:rsidRDefault="001C34C6" w:rsidP="001C34C6">
      <w:pPr>
        <w:shd w:val="clear" w:color="auto" w:fill="FFFFFF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498DB"/>
          <w:sz w:val="23"/>
          <w:szCs w:val="23"/>
          <w:lang w:eastAsia="pt-BR"/>
        </w:rPr>
        <w:drawing>
          <wp:inline distT="0" distB="0" distL="0" distR="0">
            <wp:extent cx="952500" cy="952500"/>
            <wp:effectExtent l="0" t="0" r="0" b="0"/>
            <wp:docPr id="4" name="Imagem 4" descr="si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C6" w:rsidRDefault="00034E29" w:rsidP="001C34C6">
      <w:pPr>
        <w:pStyle w:val="Ttulo3"/>
        <w:shd w:val="clear" w:color="auto" w:fill="FFFFFF"/>
        <w:spacing w:before="150" w:after="150" w:line="600" w:lineRule="atLeast"/>
        <w:jc w:val="center"/>
        <w:rPr>
          <w:rFonts w:ascii="inherit" w:hAnsi="inherit" w:cs="Arial"/>
          <w:color w:val="444444"/>
          <w:sz w:val="30"/>
          <w:szCs w:val="30"/>
        </w:rPr>
      </w:pPr>
      <w:hyperlink r:id="rId16" w:history="1">
        <w:r w:rsidR="001C34C6">
          <w:rPr>
            <w:rStyle w:val="Hyperlink"/>
            <w:rFonts w:ascii="inherit" w:hAnsi="inherit" w:cs="Arial"/>
            <w:b/>
            <w:bCs/>
            <w:color w:val="3498DB"/>
            <w:sz w:val="30"/>
            <w:szCs w:val="30"/>
            <w:u w:val="none"/>
          </w:rPr>
          <w:t>DESENVOLVIMENTO DE SITES</w:t>
        </w:r>
      </w:hyperlink>
    </w:p>
    <w:p w:rsidR="001C34C6" w:rsidRDefault="00034E29" w:rsidP="001C34C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3"/>
          <w:szCs w:val="23"/>
        </w:rPr>
      </w:pPr>
      <w:hyperlink r:id="rId17" w:history="1">
        <w:r w:rsidR="001C34C6">
          <w:rPr>
            <w:rStyle w:val="Hyperlink"/>
            <w:rFonts w:ascii="Arial" w:hAnsi="Arial" w:cs="Arial"/>
            <w:color w:val="3498DB"/>
            <w:sz w:val="23"/>
            <w:szCs w:val="23"/>
            <w:u w:val="none"/>
          </w:rPr>
          <w:t>Desenvolvemos sites responsivos nas atuais tecnologias.</w:t>
        </w:r>
      </w:hyperlink>
    </w:p>
    <w:p w:rsidR="001C34C6" w:rsidRDefault="001C34C6" w:rsidP="001C34C6">
      <w:pPr>
        <w:shd w:val="clear" w:color="auto" w:fill="FFFFFF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498DB"/>
          <w:sz w:val="23"/>
          <w:szCs w:val="23"/>
          <w:lang w:eastAsia="pt-BR"/>
        </w:rPr>
        <w:drawing>
          <wp:inline distT="0" distB="0" distL="0" distR="0">
            <wp:extent cx="952500" cy="952500"/>
            <wp:effectExtent l="0" t="0" r="0" b="0"/>
            <wp:docPr id="3" name="Imagem 3" descr="hospedage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spedage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C6" w:rsidRDefault="00034E29" w:rsidP="001C34C6">
      <w:pPr>
        <w:pStyle w:val="Ttulo3"/>
        <w:shd w:val="clear" w:color="auto" w:fill="FFFFFF"/>
        <w:spacing w:before="150" w:after="150" w:line="600" w:lineRule="atLeast"/>
        <w:jc w:val="center"/>
        <w:rPr>
          <w:rFonts w:ascii="inherit" w:hAnsi="inherit" w:cs="Arial"/>
          <w:color w:val="444444"/>
          <w:sz w:val="30"/>
          <w:szCs w:val="30"/>
        </w:rPr>
      </w:pPr>
      <w:hyperlink r:id="rId20" w:history="1">
        <w:r w:rsidR="001C34C6">
          <w:rPr>
            <w:rStyle w:val="Hyperlink"/>
            <w:rFonts w:ascii="inherit" w:hAnsi="inherit" w:cs="Arial"/>
            <w:b/>
            <w:bCs/>
            <w:color w:val="3498DB"/>
            <w:sz w:val="30"/>
            <w:szCs w:val="30"/>
            <w:u w:val="none"/>
          </w:rPr>
          <w:t>HOSPEDAGEM DE SITES</w:t>
        </w:r>
      </w:hyperlink>
    </w:p>
    <w:p w:rsidR="001C34C6" w:rsidRDefault="00034E29" w:rsidP="001C34C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3"/>
          <w:szCs w:val="23"/>
        </w:rPr>
      </w:pPr>
      <w:hyperlink r:id="rId21" w:history="1">
        <w:r w:rsidR="001C34C6">
          <w:rPr>
            <w:rStyle w:val="Hyperlink"/>
            <w:rFonts w:ascii="Arial" w:hAnsi="Arial" w:cs="Arial"/>
            <w:color w:val="3498DB"/>
            <w:sz w:val="23"/>
            <w:szCs w:val="23"/>
            <w:u w:val="none"/>
          </w:rPr>
          <w:t>Servidores com SSD e as melhores velocidades.</w:t>
        </w:r>
      </w:hyperlink>
    </w:p>
    <w:p w:rsidR="001C34C6" w:rsidRDefault="001C34C6" w:rsidP="001C34C6">
      <w:pPr>
        <w:shd w:val="clear" w:color="auto" w:fill="FFFFFF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498DB"/>
          <w:sz w:val="23"/>
          <w:szCs w:val="23"/>
          <w:lang w:eastAsia="pt-BR"/>
        </w:rPr>
        <w:lastRenderedPageBreak/>
        <w:drawing>
          <wp:inline distT="0" distB="0" distL="0" distR="0">
            <wp:extent cx="952500" cy="952500"/>
            <wp:effectExtent l="0" t="0" r="0" b="0"/>
            <wp:docPr id="2" name="Imagem 2" descr="consultoria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sultoria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C6" w:rsidRDefault="00034E29" w:rsidP="001C34C6">
      <w:pPr>
        <w:pStyle w:val="Ttulo3"/>
        <w:shd w:val="clear" w:color="auto" w:fill="FFFFFF"/>
        <w:spacing w:before="150" w:after="150" w:line="600" w:lineRule="atLeast"/>
        <w:jc w:val="center"/>
        <w:rPr>
          <w:rFonts w:ascii="inherit" w:hAnsi="inherit" w:cs="Arial"/>
          <w:color w:val="444444"/>
          <w:sz w:val="30"/>
          <w:szCs w:val="30"/>
        </w:rPr>
      </w:pPr>
      <w:hyperlink r:id="rId24" w:history="1">
        <w:r w:rsidR="001C34C6">
          <w:rPr>
            <w:rStyle w:val="Hyperlink"/>
            <w:rFonts w:ascii="inherit" w:hAnsi="inherit" w:cs="Arial"/>
            <w:b/>
            <w:bCs/>
            <w:color w:val="3498DB"/>
            <w:sz w:val="30"/>
            <w:szCs w:val="30"/>
            <w:u w:val="none"/>
          </w:rPr>
          <w:t>CONSULTORIA E PROJETOS</w:t>
        </w:r>
      </w:hyperlink>
    </w:p>
    <w:p w:rsidR="001C34C6" w:rsidRDefault="00034E29" w:rsidP="001C34C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3"/>
          <w:szCs w:val="23"/>
        </w:rPr>
      </w:pPr>
      <w:hyperlink r:id="rId25" w:history="1">
        <w:r w:rsidR="001C34C6">
          <w:rPr>
            <w:rStyle w:val="Hyperlink"/>
            <w:rFonts w:ascii="Arial" w:hAnsi="Arial" w:cs="Arial"/>
            <w:color w:val="3498DB"/>
            <w:sz w:val="23"/>
            <w:szCs w:val="23"/>
            <w:u w:val="none"/>
          </w:rPr>
          <w:t>Nossos consultores podem auxiliar sua empresa com as melhores técnicas em TI.</w:t>
        </w:r>
      </w:hyperlink>
    </w:p>
    <w:p w:rsidR="001C34C6" w:rsidRDefault="001C34C6" w:rsidP="001C34C6">
      <w:pPr>
        <w:shd w:val="clear" w:color="auto" w:fill="FFFFFF"/>
        <w:jc w:val="center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68ADDB"/>
          <w:sz w:val="23"/>
          <w:szCs w:val="23"/>
          <w:lang w:eastAsia="pt-BR"/>
        </w:rPr>
        <w:drawing>
          <wp:inline distT="0" distB="0" distL="0" distR="0">
            <wp:extent cx="952500" cy="952500"/>
            <wp:effectExtent l="0" t="0" r="0" b="0"/>
            <wp:docPr id="1" name="Imagem 1" descr="cabeamento estruturado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beamento estruturado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4C6" w:rsidRDefault="00034E29" w:rsidP="001C34C6">
      <w:pPr>
        <w:pStyle w:val="Ttulo3"/>
        <w:shd w:val="clear" w:color="auto" w:fill="FFFFFF"/>
        <w:spacing w:before="150" w:after="150" w:line="600" w:lineRule="atLeast"/>
        <w:jc w:val="center"/>
        <w:rPr>
          <w:rFonts w:ascii="inherit" w:hAnsi="inherit" w:cs="Arial"/>
          <w:color w:val="444444"/>
          <w:sz w:val="30"/>
          <w:szCs w:val="30"/>
        </w:rPr>
      </w:pPr>
      <w:hyperlink r:id="rId28" w:history="1">
        <w:r w:rsidR="001C34C6">
          <w:rPr>
            <w:rStyle w:val="Hyperlink"/>
            <w:rFonts w:ascii="inherit" w:hAnsi="inherit" w:cs="Arial"/>
            <w:b/>
            <w:bCs/>
            <w:color w:val="3498DB"/>
            <w:sz w:val="30"/>
            <w:szCs w:val="30"/>
            <w:u w:val="none"/>
          </w:rPr>
          <w:t>CABEAMENTO ESTRUTURADO</w:t>
        </w:r>
      </w:hyperlink>
    </w:p>
    <w:p w:rsidR="001C34C6" w:rsidRDefault="00034E29" w:rsidP="001C34C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3"/>
          <w:szCs w:val="23"/>
        </w:rPr>
      </w:pPr>
      <w:hyperlink r:id="rId29" w:history="1">
        <w:r w:rsidR="001C34C6">
          <w:rPr>
            <w:rStyle w:val="Hyperlink"/>
            <w:rFonts w:ascii="Arial" w:hAnsi="Arial" w:cs="Arial"/>
            <w:color w:val="3498DB"/>
            <w:sz w:val="23"/>
            <w:szCs w:val="23"/>
            <w:u w:val="none"/>
          </w:rPr>
          <w:t>Fazemos toda a estrutura de rede, começando do zero.</w:t>
        </w:r>
      </w:hyperlink>
    </w:p>
    <w:p w:rsidR="00034E29" w:rsidRDefault="00034E29" w:rsidP="00034E29">
      <w:pPr>
        <w:pStyle w:val="simple-text-14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PT Sans" w:eastAsiaTheme="majorEastAsia" w:hAnsi="PT Sans"/>
          <w:color w:val="212C43"/>
        </w:rPr>
      </w:pPr>
    </w:p>
    <w:p w:rsidR="00034E29" w:rsidRDefault="00034E29" w:rsidP="00034E29">
      <w:pPr>
        <w:pStyle w:val="simple-text-14"/>
        <w:shd w:val="clear" w:color="auto" w:fill="FFFFFF"/>
        <w:spacing w:before="0" w:beforeAutospacing="0" w:after="0" w:afterAutospacing="0" w:line="360" w:lineRule="atLeast"/>
        <w:jc w:val="center"/>
        <w:rPr>
          <w:rFonts w:ascii="PT Sans" w:hAnsi="PT Sans"/>
          <w:color w:val="212C43"/>
        </w:rPr>
      </w:pPr>
      <w:bookmarkStart w:id="7" w:name="_GoBack"/>
      <w:bookmarkEnd w:id="7"/>
      <w:r>
        <w:rPr>
          <w:rStyle w:val="Forte"/>
          <w:rFonts w:ascii="PT Sans" w:eastAsiaTheme="majorEastAsia" w:hAnsi="PT Sans"/>
          <w:color w:val="212C43"/>
        </w:rPr>
        <w:t>Terceirização TI</w:t>
      </w:r>
    </w:p>
    <w:p w:rsidR="00034E29" w:rsidRDefault="00034E29" w:rsidP="00034E29">
      <w:pPr>
        <w:pStyle w:val="simple-text-14"/>
        <w:shd w:val="clear" w:color="auto" w:fill="FFFFFF"/>
        <w:spacing w:before="0" w:beforeAutospacing="0" w:after="0" w:afterAutospacing="0" w:line="360" w:lineRule="atLeast"/>
        <w:rPr>
          <w:rFonts w:ascii="PT Sans" w:hAnsi="PT Sans"/>
          <w:color w:val="212C43"/>
        </w:rPr>
      </w:pPr>
      <w:r>
        <w:rPr>
          <w:rFonts w:ascii="PT Sans" w:hAnsi="PT Sans"/>
          <w:color w:val="212C43"/>
        </w:rPr>
        <w:t> </w:t>
      </w:r>
    </w:p>
    <w:p w:rsidR="00034E29" w:rsidRDefault="00034E29" w:rsidP="00034E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1153B"/>
        </w:rPr>
      </w:pPr>
      <w:r>
        <w:rPr>
          <w:rFonts w:ascii="Arial" w:hAnsi="Arial" w:cs="Arial"/>
          <w:color w:val="01153B"/>
        </w:rPr>
        <w:t>A terceirização reduz custos com impostos, capacitações, férias, 13º salário, vale transporte, refeição e horas extras, reduz problemas interpessoais, facilita o controle de custo x hora, o gerenciamento de faltas e do atendimento são online e de fácil interação, entre outros.</w:t>
      </w:r>
    </w:p>
    <w:p w:rsidR="00034E29" w:rsidRDefault="00034E29" w:rsidP="00034E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1153B"/>
        </w:rPr>
      </w:pPr>
      <w:r>
        <w:rPr>
          <w:rFonts w:ascii="Arial" w:hAnsi="Arial" w:cs="Arial"/>
          <w:color w:val="01153B"/>
        </w:rPr>
        <w:t>Além do técnico disponível para sua empresa disponibilizamos administradores de rede para níveis elevados de problemas e gestão ativa dos servidores. Os serviços farão parte do contrato e os gastos extras serão avaliados antes de efetivados. O custo mensal de TI torna-se estável, bem como as paradas não programadas.</w:t>
      </w:r>
    </w:p>
    <w:p w:rsidR="00034E29" w:rsidRDefault="00034E29" w:rsidP="00034E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1153B"/>
        </w:rPr>
      </w:pPr>
      <w:r>
        <w:rPr>
          <w:rFonts w:ascii="Arial" w:hAnsi="Arial" w:cs="Arial"/>
          <w:color w:val="01153B"/>
        </w:rPr>
        <w:t> </w:t>
      </w:r>
    </w:p>
    <w:p w:rsidR="00034E29" w:rsidRDefault="00034E29" w:rsidP="00034E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1153B"/>
        </w:rPr>
      </w:pPr>
      <w:r>
        <w:rPr>
          <w:rFonts w:ascii="Arial" w:hAnsi="Arial" w:cs="Arial"/>
          <w:color w:val="01153B"/>
        </w:rPr>
        <w:t> </w:t>
      </w:r>
    </w:p>
    <w:p w:rsidR="00034E29" w:rsidRDefault="00034E29" w:rsidP="00034E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1153B"/>
        </w:rPr>
      </w:pPr>
      <w:r>
        <w:rPr>
          <w:rFonts w:ascii="Arial" w:hAnsi="Arial" w:cs="Arial"/>
          <w:noProof/>
          <w:color w:val="01153B"/>
        </w:rPr>
        <w:drawing>
          <wp:inline distT="0" distB="0" distL="0" distR="0">
            <wp:extent cx="533400" cy="533400"/>
            <wp:effectExtent l="0" t="0" r="0" b="0"/>
            <wp:docPr id="8" name="Imagem 8" descr="customiz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ustomizabl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1153B"/>
        </w:rPr>
        <w:t>O contrato de prestação de serviços é elaborado de acordo com a quantidade de equipamentos que assumiremos e a frequência que o técnico de campo permanecerá na sua empresa. Nossa equipe de gestão de servidores, da rede e suporte remoto estará disponível em qualquer modalidade de contrato.</w:t>
      </w:r>
    </w:p>
    <w:p w:rsidR="00034E29" w:rsidRDefault="00034E29" w:rsidP="00034E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1153B"/>
        </w:rPr>
      </w:pPr>
      <w:r>
        <w:rPr>
          <w:rFonts w:ascii="Arial" w:hAnsi="Arial" w:cs="Arial"/>
          <w:color w:val="01153B"/>
        </w:rPr>
        <w:t xml:space="preserve">Para que o contrato atenda sua empresa de forma personalizada, o levantamento das responsabilidades e dos equipamentos é realizado antes da proposta final, precisamos entender quantas e quais máquinas, servidores, equipamentos de rede vamos ter a responsabilidade de manter e a criticidade da </w:t>
      </w:r>
      <w:r>
        <w:rPr>
          <w:rFonts w:ascii="Arial" w:hAnsi="Arial" w:cs="Arial"/>
          <w:color w:val="01153B"/>
        </w:rPr>
        <w:lastRenderedPageBreak/>
        <w:t>empresa estar operacional, feito isso determinamos quantos técnicos e qual a periodicidade das visitas. Finalmente teremos informações necessárias para que a proposta esteja adequada a sua necessidade. </w:t>
      </w:r>
    </w:p>
    <w:p w:rsidR="00034E29" w:rsidRDefault="00034E29" w:rsidP="00034E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1153B"/>
        </w:rPr>
      </w:pPr>
      <w:r>
        <w:rPr>
          <w:rFonts w:ascii="Arial" w:hAnsi="Arial" w:cs="Arial"/>
          <w:color w:val="01153B"/>
        </w:rPr>
        <w:t> </w:t>
      </w:r>
    </w:p>
    <w:p w:rsidR="00034E29" w:rsidRDefault="00034E29" w:rsidP="00034E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bCs/>
          <w:color w:val="01153B"/>
          <w:bdr w:val="none" w:sz="0" w:space="0" w:color="auto" w:frame="1"/>
        </w:rPr>
      </w:pPr>
      <w:r>
        <w:rPr>
          <w:rFonts w:ascii="Arial" w:hAnsi="Arial" w:cs="Arial"/>
          <w:color w:val="01153B"/>
        </w:rPr>
        <w:t> </w:t>
      </w:r>
      <w:r>
        <w:rPr>
          <w:rFonts w:ascii="Arial" w:hAnsi="Arial" w:cs="Arial"/>
          <w:b/>
          <w:bCs/>
          <w:color w:val="01153B"/>
          <w:bdr w:val="none" w:sz="0" w:space="0" w:color="auto" w:frame="1"/>
        </w:rPr>
        <w:t>Nossos clientes podem escolher qual a melhor data para o vencimento da fatura. 10 - 15 - 20 .</w:t>
      </w:r>
    </w:p>
    <w:p w:rsidR="00034E29" w:rsidRDefault="00034E29" w:rsidP="00034E29">
      <w:pPr>
        <w:pStyle w:val="font8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b/>
          <w:bCs/>
          <w:color w:val="01153B"/>
          <w:bdr w:val="none" w:sz="0" w:space="0" w:color="auto" w:frame="1"/>
        </w:rPr>
      </w:pPr>
    </w:p>
    <w:p w:rsidR="00034E29" w:rsidRDefault="00034E29" w:rsidP="00034E29">
      <w:pPr>
        <w:pStyle w:val="Ttulo2"/>
        <w:shd w:val="clear" w:color="auto" w:fill="34495E"/>
        <w:spacing w:before="0" w:after="105" w:line="345" w:lineRule="atLeast"/>
        <w:rPr>
          <w:rFonts w:ascii="Arial" w:hAnsi="Arial" w:cs="Arial"/>
          <w:caps/>
          <w:color w:val="FFFFFF"/>
          <w:sz w:val="27"/>
          <w:szCs w:val="27"/>
        </w:rPr>
      </w:pPr>
      <w:r>
        <w:rPr>
          <w:rFonts w:ascii="Arial" w:hAnsi="Arial" w:cs="Arial"/>
          <w:b/>
          <w:bCs/>
          <w:caps/>
          <w:color w:val="FFFFFF"/>
          <w:sz w:val="27"/>
          <w:szCs w:val="27"/>
        </w:rPr>
        <w:t>FALE CONOSCO</w:t>
      </w:r>
    </w:p>
    <w:p w:rsidR="00034E29" w:rsidRDefault="00034E29" w:rsidP="00034E29">
      <w:pPr>
        <w:pStyle w:val="NormalWeb"/>
        <w:shd w:val="clear" w:color="auto" w:fill="34495E"/>
        <w:spacing w:before="0" w:beforeAutospacing="0" w:after="150" w:afterAutospacing="0"/>
        <w:rPr>
          <w:rFonts w:ascii="Arial" w:hAnsi="Arial" w:cs="Arial"/>
          <w:color w:val="FFFFFF"/>
          <w:sz w:val="23"/>
          <w:szCs w:val="23"/>
        </w:rPr>
      </w:pPr>
      <w:r>
        <w:rPr>
          <w:rFonts w:ascii="Arial" w:hAnsi="Arial" w:cs="Arial"/>
          <w:color w:val="FFFFFF"/>
          <w:sz w:val="23"/>
          <w:szCs w:val="23"/>
        </w:rPr>
        <w:t>Tel.:11 953803305</w:t>
      </w:r>
    </w:p>
    <w:p w:rsidR="00034E29" w:rsidRDefault="00034E29" w:rsidP="00034E29">
      <w:pPr>
        <w:pStyle w:val="NormalWeb"/>
        <w:shd w:val="clear" w:color="auto" w:fill="34495E"/>
        <w:spacing w:before="0" w:beforeAutospacing="0" w:after="150" w:afterAutospacing="0"/>
        <w:rPr>
          <w:rFonts w:ascii="Arial" w:hAnsi="Arial" w:cs="Arial"/>
          <w:color w:val="FFFFFF"/>
          <w:sz w:val="23"/>
          <w:szCs w:val="23"/>
        </w:rPr>
      </w:pPr>
      <w:r>
        <w:rPr>
          <w:rFonts w:ascii="Arial" w:hAnsi="Arial" w:cs="Arial"/>
          <w:color w:val="FFFFFF"/>
          <w:sz w:val="23"/>
          <w:szCs w:val="23"/>
        </w:rPr>
        <w:t>11 953803305 </w:t>
      </w:r>
      <w:r>
        <w:rPr>
          <w:rFonts w:ascii="Arial" w:hAnsi="Arial" w:cs="Arial"/>
          <w:noProof/>
          <w:color w:val="FFFFFF"/>
          <w:sz w:val="23"/>
          <w:szCs w:val="23"/>
        </w:rPr>
        <w:drawing>
          <wp:inline distT="0" distB="0" distL="0" distR="0">
            <wp:extent cx="219075" cy="219075"/>
            <wp:effectExtent l="0" t="0" r="9525" b="9525"/>
            <wp:docPr id="7" name="Imagem 7" descr="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whatsapp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E29" w:rsidRDefault="00034E29" w:rsidP="00034E29">
      <w:pPr>
        <w:pStyle w:val="NormalWeb"/>
        <w:shd w:val="clear" w:color="auto" w:fill="34495E"/>
        <w:spacing w:before="0" w:beforeAutospacing="0" w:after="150" w:afterAutospacing="0"/>
        <w:rPr>
          <w:rFonts w:ascii="Arial" w:hAnsi="Arial" w:cs="Arial"/>
          <w:color w:val="FFFFFF"/>
          <w:sz w:val="23"/>
          <w:szCs w:val="23"/>
        </w:rPr>
      </w:pPr>
      <w:r>
        <w:rPr>
          <w:rFonts w:ascii="Arial" w:hAnsi="Arial" w:cs="Arial"/>
          <w:color w:val="FFFFFF"/>
          <w:sz w:val="23"/>
          <w:szCs w:val="23"/>
        </w:rPr>
        <w:t>Franklin.cesar@outlook.com</w:t>
      </w:r>
    </w:p>
    <w:p w:rsidR="00B94CF6" w:rsidRPr="00170693" w:rsidRDefault="00034E29">
      <w:pPr>
        <w:rPr>
          <w:rFonts w:cstheme="minorHAnsi"/>
        </w:rPr>
      </w:pPr>
    </w:p>
    <w:sectPr w:rsidR="00B94CF6" w:rsidRPr="00170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1510E"/>
    <w:multiLevelType w:val="multilevel"/>
    <w:tmpl w:val="A40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44E51"/>
    <w:multiLevelType w:val="multilevel"/>
    <w:tmpl w:val="7F7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C7"/>
    <w:rsid w:val="00010DD6"/>
    <w:rsid w:val="00034E29"/>
    <w:rsid w:val="000B2B8A"/>
    <w:rsid w:val="000D1866"/>
    <w:rsid w:val="00170693"/>
    <w:rsid w:val="001C34C6"/>
    <w:rsid w:val="007B4FC7"/>
    <w:rsid w:val="007C7EFB"/>
    <w:rsid w:val="008070B8"/>
    <w:rsid w:val="00936E3D"/>
    <w:rsid w:val="009F0ADC"/>
    <w:rsid w:val="00A15FF4"/>
    <w:rsid w:val="00AC6C6C"/>
    <w:rsid w:val="00C04FA3"/>
    <w:rsid w:val="00E01F69"/>
    <w:rsid w:val="00E6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AE1C8-A247-4228-B197-072E82F5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66"/>
  </w:style>
  <w:style w:type="paragraph" w:styleId="Ttulo1">
    <w:name w:val="heading 1"/>
    <w:basedOn w:val="Normal"/>
    <w:link w:val="Ttulo1Char"/>
    <w:uiPriority w:val="9"/>
    <w:qFormat/>
    <w:rsid w:val="00936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3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3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6E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36E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6E3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34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34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imple-text-14">
    <w:name w:val="simple-text-14"/>
    <w:basedOn w:val="Normal"/>
    <w:uiPriority w:val="99"/>
    <w:semiHidden/>
    <w:rsid w:val="0003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8">
    <w:name w:val="font_8"/>
    <w:basedOn w:val="Normal"/>
    <w:uiPriority w:val="99"/>
    <w:semiHidden/>
    <w:rsid w:val="0003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9175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2698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665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9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2542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231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11218">
                  <w:marLeft w:val="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llosinformatica.com.br/home/index.php/servicos/backup-storage" TargetMode="External"/><Relationship Id="rId18" Type="http://schemas.openxmlformats.org/officeDocument/2006/relationships/hyperlink" Target="http://www.ellosinformatica.com.br/home/index.php/servicos/hospedagem-sites" TargetMode="External"/><Relationship Id="rId26" Type="http://schemas.openxmlformats.org/officeDocument/2006/relationships/hyperlink" Target="http://www.ellosinformatica.com.br/home/index.php/servicos/cabeamento-estruturad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llosinformatica.com.br/home/index.php/servicos/hospedagem-site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ellosinformatica.com.br/home/index.php/servicos/backup-storage" TargetMode="External"/><Relationship Id="rId17" Type="http://schemas.openxmlformats.org/officeDocument/2006/relationships/hyperlink" Target="http://www.ellosinformatica.com.br/home/index.php/servicos/desenvolvimento-de-sites" TargetMode="External"/><Relationship Id="rId25" Type="http://schemas.openxmlformats.org/officeDocument/2006/relationships/hyperlink" Target="http://www.ellosinformatica.com.br/home/index.php/servicos/consultoria-e-projeto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llosinformatica.com.br/home/index.php/servicos/desenvolvimento-de-sites" TargetMode="External"/><Relationship Id="rId20" Type="http://schemas.openxmlformats.org/officeDocument/2006/relationships/hyperlink" Target="http://www.ellosinformatica.com.br/home/index.php/servicos/hospedagem-sites" TargetMode="External"/><Relationship Id="rId29" Type="http://schemas.openxmlformats.org/officeDocument/2006/relationships/hyperlink" Target="http://www.ellosinformatica.com.br/home/index.php/servicos/cabeamento-estrutura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llosinformatica.com.br/home/index.php/servicos/planos-suporte-tecnico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www.ellosinformatica.com.br/home/index.php/servicos/consultoria-e-projeto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ellosinformatica.com.br/home/index.php/servicos/suporte-tecnico-avulso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5.png"/><Relationship Id="rId28" Type="http://schemas.openxmlformats.org/officeDocument/2006/relationships/hyperlink" Target="http://www.ellosinformatica.com.br/home/index.php/servicos/cabeamento-estruturado" TargetMode="External"/><Relationship Id="rId10" Type="http://schemas.openxmlformats.org/officeDocument/2006/relationships/hyperlink" Target="http://www.ellosinformatica.com.br/home/index.php/servicos/backup-storage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ellosinformatica.com.br/home/index.php/servicos/planos-suporte-tecnico" TargetMode="External"/><Relationship Id="rId14" Type="http://schemas.openxmlformats.org/officeDocument/2006/relationships/hyperlink" Target="http://www.ellosinformatica.com.br/home/index.php/servicos/desenvolvimento-de-sites" TargetMode="External"/><Relationship Id="rId22" Type="http://schemas.openxmlformats.org/officeDocument/2006/relationships/hyperlink" Target="http://www.ellosinformatica.com.br/home/index.php/servicos/consultoria-e-projetos" TargetMode="External"/><Relationship Id="rId27" Type="http://schemas.openxmlformats.org/officeDocument/2006/relationships/image" Target="media/image6.jpeg"/><Relationship Id="rId30" Type="http://schemas.openxmlformats.org/officeDocument/2006/relationships/image" Target="media/image7.png"/><Relationship Id="rId8" Type="http://schemas.openxmlformats.org/officeDocument/2006/relationships/hyperlink" Target="http://www.ellosinformatica.com.br/home/index.php/servicos/planos-suporte-tecnic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Cesar</dc:creator>
  <cp:keywords/>
  <dc:description/>
  <cp:lastModifiedBy>Franklin Cesar</cp:lastModifiedBy>
  <cp:revision>13</cp:revision>
  <dcterms:created xsi:type="dcterms:W3CDTF">2017-06-30T18:57:00Z</dcterms:created>
  <dcterms:modified xsi:type="dcterms:W3CDTF">2017-06-30T20:44:00Z</dcterms:modified>
</cp:coreProperties>
</file>